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052" w:rsidRPr="00A55052" w:rsidRDefault="00A55052" w:rsidP="00A55052">
      <w:pPr>
        <w:spacing w:after="0" w:line="300" w:lineRule="exact"/>
        <w:ind w:left="11907"/>
        <w:rPr>
          <w:rFonts w:ascii="Times New Roman" w:hAnsi="Times New Roman" w:cs="Times New Roman"/>
          <w:sz w:val="28"/>
          <w:szCs w:val="28"/>
        </w:rPr>
      </w:pPr>
      <w:r w:rsidRPr="00A55052">
        <w:rPr>
          <w:rFonts w:ascii="Times New Roman" w:hAnsi="Times New Roman" w:cs="Times New Roman"/>
          <w:sz w:val="28"/>
          <w:szCs w:val="28"/>
        </w:rPr>
        <w:t>Приложение 2</w:t>
      </w:r>
    </w:p>
    <w:p w:rsidR="00A55052" w:rsidRDefault="00A55052" w:rsidP="00A55052">
      <w:pPr>
        <w:spacing w:after="0" w:line="300" w:lineRule="exact"/>
        <w:ind w:left="11907"/>
        <w:rPr>
          <w:rFonts w:ascii="Times New Roman" w:hAnsi="Times New Roman" w:cs="Times New Roman"/>
          <w:sz w:val="28"/>
          <w:szCs w:val="28"/>
        </w:rPr>
      </w:pPr>
      <w:r w:rsidRPr="00A55052">
        <w:rPr>
          <w:rFonts w:ascii="Times New Roman" w:hAnsi="Times New Roman" w:cs="Times New Roman"/>
          <w:sz w:val="28"/>
          <w:szCs w:val="28"/>
        </w:rPr>
        <w:t>к пояснительной записке</w:t>
      </w:r>
    </w:p>
    <w:p w:rsidR="00A55052" w:rsidRDefault="00A55052" w:rsidP="00A55052">
      <w:pPr>
        <w:spacing w:after="0" w:line="300" w:lineRule="exact"/>
        <w:ind w:left="11907"/>
        <w:rPr>
          <w:rFonts w:ascii="Times New Roman" w:hAnsi="Times New Roman" w:cs="Times New Roman"/>
          <w:sz w:val="28"/>
          <w:szCs w:val="28"/>
        </w:rPr>
      </w:pPr>
    </w:p>
    <w:p w:rsidR="003070DD" w:rsidRPr="003070DD" w:rsidRDefault="003070DD" w:rsidP="003070DD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after="0" w:line="300" w:lineRule="exact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3070DD">
        <w:rPr>
          <w:rFonts w:ascii="Times New Roman" w:hAnsi="Times New Roman" w:cs="Times New Roman"/>
          <w:b/>
          <w:color w:val="000000"/>
          <w:sz w:val="28"/>
          <w:szCs w:val="28"/>
        </w:rPr>
        <w:t>Финансовое обеспечение реализации Государственной программы</w:t>
      </w:r>
    </w:p>
    <w:p w:rsidR="003070DD" w:rsidRPr="003070DD" w:rsidRDefault="003070DD" w:rsidP="003070DD">
      <w:pPr>
        <w:tabs>
          <w:tab w:val="left" w:pos="5407"/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after="0" w:line="300" w:lineRule="exact"/>
        <w:ind w:left="89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3070DD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Развитие здравоохранения</w:t>
      </w:r>
      <w:r w:rsidRPr="003070DD">
        <w:rPr>
          <w:rFonts w:ascii="Times New Roman" w:hAnsi="Times New Roman" w:cs="Times New Roman"/>
          <w:b/>
          <w:sz w:val="28"/>
          <w:szCs w:val="28"/>
        </w:rPr>
        <w:t>»</w:t>
      </w:r>
    </w:p>
    <w:p w:rsidR="003070DD" w:rsidRDefault="003070DD" w:rsidP="003070DD">
      <w:pPr>
        <w:spacing w:after="0" w:line="300" w:lineRule="exact"/>
        <w:rPr>
          <w:rFonts w:ascii="Times New Roman" w:hAnsi="Times New Roman" w:cs="Times New Roman"/>
          <w:sz w:val="28"/>
          <w:szCs w:val="28"/>
        </w:rPr>
      </w:pPr>
    </w:p>
    <w:p w:rsidR="00A55052" w:rsidRPr="00A55052" w:rsidRDefault="00A55052" w:rsidP="00A55052">
      <w:pPr>
        <w:spacing w:after="0" w:line="300" w:lineRule="exact"/>
        <w:ind w:left="11907"/>
        <w:rPr>
          <w:rFonts w:ascii="Times New Roman" w:hAnsi="Times New Roman" w:cs="Times New Roman"/>
          <w:sz w:val="28"/>
          <w:szCs w:val="28"/>
        </w:rPr>
      </w:pPr>
    </w:p>
    <w:tbl>
      <w:tblPr>
        <w:tblW w:w="1589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60"/>
        <w:gridCol w:w="657"/>
        <w:gridCol w:w="993"/>
        <w:gridCol w:w="1134"/>
        <w:gridCol w:w="1418"/>
        <w:gridCol w:w="1559"/>
        <w:gridCol w:w="1559"/>
        <w:gridCol w:w="1560"/>
        <w:gridCol w:w="1701"/>
        <w:gridCol w:w="850"/>
        <w:gridCol w:w="850"/>
        <w:gridCol w:w="851"/>
      </w:tblGrid>
      <w:tr w:rsidR="00E82EEC" w:rsidRPr="0075456E" w:rsidTr="000D110C">
        <w:trPr>
          <w:trHeight w:val="735"/>
          <w:tblHeader/>
        </w:trPr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75456E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545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27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75456E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545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75456E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545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бюджета, </w:t>
            </w:r>
            <w:proofErr w:type="spellStart"/>
            <w:proofErr w:type="gramStart"/>
            <w:r w:rsidRPr="007545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тыс</w:t>
            </w:r>
            <w:proofErr w:type="spellEnd"/>
            <w:proofErr w:type="gramEnd"/>
            <w:r w:rsidRPr="007545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75456E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545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75456E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545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Значение целевого показателя</w:t>
            </w:r>
          </w:p>
        </w:tc>
      </w:tr>
      <w:tr w:rsidR="00E82EEC" w:rsidRPr="0075456E" w:rsidTr="000D110C">
        <w:trPr>
          <w:trHeight w:val="315"/>
          <w:tblHeader/>
        </w:trPr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EEC" w:rsidRPr="0075456E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75456E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545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75456E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545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75456E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545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2EEC" w:rsidRPr="0075456E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545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2013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75456E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545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75456E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545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75456E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545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EEC" w:rsidRPr="0075456E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75456E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545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75456E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545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75456E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545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2016 год</w:t>
            </w:r>
          </w:p>
        </w:tc>
      </w:tr>
      <w:tr w:rsidR="00E82EEC" w:rsidRPr="0075456E" w:rsidTr="000D110C">
        <w:trPr>
          <w:trHeight w:val="315"/>
          <w:tblHeader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75456E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75456E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75456E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75456E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2EEC" w:rsidRPr="0075456E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75456E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75456E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75456E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75456E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75456E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75456E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75456E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E82EEC" w:rsidRPr="00E82EEC" w:rsidTr="000D110C">
        <w:trPr>
          <w:trHeight w:val="6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программа «Развитие здравоохранения», всего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2EEC" w:rsidRPr="00E82EEC" w:rsidRDefault="00E82EEC" w:rsidP="00543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20 14</w:t>
            </w:r>
            <w:r w:rsidR="0054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4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236</w:t>
            </w: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655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21 607 027,</w:t>
            </w:r>
            <w:r w:rsidR="006556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21 915 474,6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9F6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21 117 541,</w:t>
            </w:r>
            <w:r w:rsidR="009F6C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82EEC" w:rsidRPr="00E82EEC" w:rsidTr="000D110C">
        <w:trPr>
          <w:trHeight w:val="1575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Подпрограмма «Профилактика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1 115 968,2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1 185 808,3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9F6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1 185 386,</w:t>
            </w:r>
            <w:r w:rsidR="009F6C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1 184 317,6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82EEC" w:rsidRPr="00E82EEC" w:rsidTr="000D110C">
        <w:trPr>
          <w:trHeight w:val="1110"/>
        </w:trPr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1.1. Формирование здорового образа жизни. Развитие первичной медико-санитарной помощи</w:t>
            </w:r>
          </w:p>
        </w:tc>
        <w:tc>
          <w:tcPr>
            <w:tcW w:w="6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A55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0112001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10 011,8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10 354,3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10 376,1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10 396,4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Охват диспансеризацией детей-сирот и детей, находящихся в трудной жизненной ситуации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E82EEC" w:rsidRPr="00E82EEC" w:rsidTr="000D110C">
        <w:trPr>
          <w:trHeight w:val="885"/>
        </w:trPr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Охват диспансеризацией подростков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E82EEC" w:rsidRPr="00E82EEC" w:rsidTr="000D110C">
        <w:trPr>
          <w:trHeight w:val="1890"/>
        </w:trPr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1.2. Совершенствование организации лекарственного обеспечения</w:t>
            </w:r>
          </w:p>
        </w:tc>
        <w:tc>
          <w:tcPr>
            <w:tcW w:w="6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A55052" w:rsidP="00A55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r w:rsidR="00E82EEC"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1 016 473,5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1 113 450,5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9F6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1 113 006,</w:t>
            </w:r>
            <w:r w:rsidR="009F6CD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1 111 917,7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Удовлетворение потребности граждан, имеющих право на получение </w:t>
            </w:r>
            <w:proofErr w:type="spellStart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</w:t>
            </w:r>
            <w:proofErr w:type="spellEnd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препаратов, мед</w:t>
            </w:r>
            <w:proofErr w:type="gramStart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End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зделий и спец. продуктов лечебного питания бесплатно или с 50-процентной скидкой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E82EEC" w:rsidRPr="00E82EEC" w:rsidTr="000D110C">
        <w:trPr>
          <w:trHeight w:val="1575"/>
        </w:trPr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Удовлетворение потребности в </w:t>
            </w:r>
            <w:proofErr w:type="spellStart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тромболитических</w:t>
            </w:r>
            <w:proofErr w:type="spellEnd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препаратах больных с инфарктом миокарда и с острыми нарушениями мозгового кровообращения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E82EEC" w:rsidRPr="00E82EEC" w:rsidTr="000D110C">
        <w:trPr>
          <w:trHeight w:val="2205"/>
        </w:trPr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Удовлетворение потребности отдельных категорий граждан, включенных в Федеральный регистр, в необходимых </w:t>
            </w:r>
            <w:proofErr w:type="spellStart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</w:t>
            </w:r>
            <w:proofErr w:type="spellEnd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препаратах, мед. изделиях и спец</w:t>
            </w:r>
            <w:proofErr w:type="gramStart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родуктах лечебного питания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E82EEC" w:rsidRPr="00E82EEC" w:rsidTr="000D110C">
        <w:trPr>
          <w:trHeight w:val="1260"/>
        </w:trPr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1.4. Иммунопрофилактика населения</w:t>
            </w:r>
          </w:p>
        </w:tc>
        <w:tc>
          <w:tcPr>
            <w:tcW w:w="6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A55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0112003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89 482,9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62 003,5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62 003,5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62 003,5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Охват иммунизации населения против дифтерии, коклюша и столбняка в декретированные сроки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E82EEC" w:rsidRPr="00E82EEC" w:rsidTr="000D110C">
        <w:trPr>
          <w:trHeight w:val="945"/>
        </w:trPr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Охват иммунизации населения против кори в декретированные сроки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E82EEC" w:rsidRPr="00E82EEC" w:rsidTr="000D110C">
        <w:trPr>
          <w:trHeight w:val="945"/>
        </w:trPr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Охват иммунизации населения против краснухи в декретированные сроки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E82EEC" w:rsidRPr="00E82EEC" w:rsidTr="000D110C">
        <w:trPr>
          <w:trHeight w:val="945"/>
        </w:trPr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Охват иммунизации населения против эпидемического паротита в декретированные сроки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E82EEC" w:rsidRPr="00E82EEC" w:rsidTr="000D110C">
        <w:trPr>
          <w:trHeight w:val="562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2. Подпрограмма "Совершенствование оказания специализированной, включая </w:t>
            </w:r>
            <w:proofErr w:type="gramStart"/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A550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7 296 510,7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65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7 753 185,</w:t>
            </w:r>
            <w:r w:rsidR="006556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9F6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7 502 329,</w:t>
            </w:r>
            <w:r w:rsidR="009F6C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9F6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7 164</w:t>
            </w:r>
            <w:r w:rsidR="009F6C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445,9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наркологических больных, находящихся в ремиссии более 2 лет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Число больных алкоголизмом, находящихся в ремиссии от 1 года до 2 лет 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Число больных алкоголизмом, находящихся в ремиссии более 2 лет 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Больничная летальность пострадавших в результате </w:t>
            </w:r>
            <w:proofErr w:type="spellStart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</w:t>
            </w:r>
            <w:proofErr w:type="spellEnd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–транспортных происшествий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Смертность от цереброваскулярных заболеваний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Смертность от ишемической болезни сердца 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Удельный вес больных злокачественными новообразованиями, состоящих на учете с момента установления диагноза 5 лет</w:t>
            </w:r>
            <w:proofErr w:type="gramEnd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более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Охват пар «мать – дитя» </w:t>
            </w:r>
            <w:proofErr w:type="spellStart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химиопрофилактикой</w:t>
            </w:r>
            <w:proofErr w:type="spellEnd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соответствии с действующими стандартами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Одногодичная летальность больных со злокачественными новообразованиями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355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6,9</w:t>
            </w: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5,8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4,13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310,9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335,3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51,8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97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21,6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355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7,3</w:t>
            </w: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6,4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4,11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300,56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330,8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52,4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97,2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21,4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355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7,6</w:t>
            </w: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7,8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4,09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298,6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327,9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52,9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97,5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355" w:rsidRDefault="005B13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21,09</w:t>
            </w:r>
          </w:p>
        </w:tc>
      </w:tr>
      <w:tr w:rsidR="00E82EEC" w:rsidRPr="00E82EEC" w:rsidTr="000D110C">
        <w:trPr>
          <w:trHeight w:val="6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 Обеспечение деятельности казенных учреждений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10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  <w:p w:rsidR="00E82EEC" w:rsidRPr="00E82EEC" w:rsidRDefault="007B5B6A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A55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200 855,4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215 157,0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215 640,0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216 113,2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82EEC" w:rsidRPr="00E82EEC" w:rsidTr="000D110C">
        <w:trPr>
          <w:trHeight w:val="1665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 организация оказания медицинской помощи на территории Пермского края государственными учреждениями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  <w:p w:rsidR="000D110C" w:rsidRDefault="000D110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0904</w:t>
            </w:r>
          </w:p>
          <w:p w:rsidR="000D110C" w:rsidRPr="00E82EEC" w:rsidRDefault="000D110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0D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  <w:r w:rsidR="000D1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3 620 712,9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3 643 020,6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3 385 079,9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3 402 266,0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82EEC" w:rsidRPr="00E82EEC" w:rsidTr="000D110C">
        <w:trPr>
          <w:trHeight w:val="126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 организация оказания медицинской помощи на территории Пермского края муниципальными учреждениями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A55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0126301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2 299 201,7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EEC" w:rsidRPr="00E82EEC" w:rsidRDefault="00E82EEC" w:rsidP="0065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2 041 385,</w:t>
            </w:r>
            <w:r w:rsidR="00655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EEC" w:rsidRPr="00E82EEC" w:rsidRDefault="00E82EEC" w:rsidP="009F6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2 044 777,</w:t>
            </w:r>
            <w:r w:rsidR="009F6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EEC" w:rsidRPr="00E82EEC" w:rsidRDefault="00E82EEC" w:rsidP="009F6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2 071</w:t>
            </w:r>
            <w:r w:rsidR="009F6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978,9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82EEC" w:rsidRPr="00E82EEC" w:rsidTr="000D110C">
        <w:trPr>
          <w:trHeight w:val="126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 Организация обеспечения донорской кровью и ее компонентами муниципальных учреждений здравоохранения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A55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0126302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36 427,2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44 565,5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44 758,2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44 909,7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82EEC" w:rsidRPr="00E82EEC" w:rsidTr="000D110C">
        <w:trPr>
          <w:trHeight w:val="189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 Организация оказания специализированной медицинской помощи жителям Пермского края, больным  сочетанной тяжелой соматической и психической патологией.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A55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0122002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14 060,2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14 125,8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14 189,7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82EEC" w:rsidRPr="00E82EEC" w:rsidTr="000D110C">
        <w:trPr>
          <w:trHeight w:val="1575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 Межбюджетные трансферты бюджетам территориальных фондов обязательного медицинского страхования в рамках базовой программы ОМС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A55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0126501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1 111 357,1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1 661 785,8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1 664 736,4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1 298 427,1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82EEC" w:rsidRPr="00E82EEC" w:rsidTr="000D110C">
        <w:trPr>
          <w:trHeight w:val="845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2.7. Организация лечения </w:t>
            </w:r>
            <w:proofErr w:type="gramStart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и(</w:t>
            </w:r>
            <w:proofErr w:type="gramEnd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или) обследования за пределами Пермского края в федеральных специализированных медицинских организациях и иных медицинских организациях, находящиеся в ведении субъектов Российской Федерации и муниципальных образований; в туберкулезных санаториях по направлению Министерства здравоохранения Пермского края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0D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  <w:r w:rsidR="000D1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12 001,0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82EEC" w:rsidRPr="00E82EEC" w:rsidTr="000D110C">
        <w:trPr>
          <w:trHeight w:val="195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 Обеспечение полномочий по оплате проезда  пациентов, проживающих в городе Перми, за пределы Пермского края в федеральные специализированные медицинские организации и иные государственные и муниципальные учреждения здравоохранения для лечения и обследования  по направлению Министерства здравоохранения Пермского края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0D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  <w:r w:rsidR="000D1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4 560,3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4 560,3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4 560,3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82EEC" w:rsidRPr="00E82EEC" w:rsidTr="000D110C">
        <w:trPr>
          <w:trHeight w:val="845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 Мероприятия, направленные на предупреждение распространения заболевания, вызываемого вирусом иммунодефицита человека (ВИЧ-инфекция) на территории Пермского края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A55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r w:rsidR="00A55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82EEC" w:rsidRPr="00E82EEC" w:rsidTr="000D110C">
        <w:trPr>
          <w:trHeight w:val="945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2.10. Мероприятия, направленные на борьбу с социально-значимыми заболеваниями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A55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0122005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82EEC" w:rsidRPr="00E82EEC" w:rsidTr="000D110C">
        <w:trPr>
          <w:trHeight w:val="391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2.11. межбюджетные трансферты бюджетам территориальных фондов обязательного медицинского страхования не установленных базовой программой ОМС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A55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0126502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82EEC" w:rsidRPr="00E82EEC" w:rsidTr="000D110C">
        <w:trPr>
          <w:trHeight w:val="189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0D1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 Подпрограмма "Совершенствование территориального планирования</w:t>
            </w:r>
            <w:r w:rsidR="000D11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системы здравоохранения Пермского края. </w:t>
            </w: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материально-технической базы, в т.ч. </w:t>
            </w:r>
            <w:r w:rsidR="00615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азвитие информационных технологий"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A550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2 175 944,7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1 547 995,1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1 823 238,3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1 569 929,9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82EEC" w:rsidRPr="00E82EEC" w:rsidTr="000D110C">
        <w:trPr>
          <w:trHeight w:val="1119"/>
        </w:trPr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 Бюджетные инвестиции на строительство объектов общественной инфраструктуры регионального значения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973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</w:t>
            </w:r>
            <w:r w:rsidR="00973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A550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0134200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801 997,7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65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655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1 123 238,3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869 929,9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2EEC" w:rsidRPr="00E82EEC" w:rsidRDefault="00E82EEC" w:rsidP="00E82EE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объектов здравоохранения 1 уровня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Строительство объектов здравоохранения 2 уровня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Строительство объектов здравоохранения 3 уровня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B55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FE4B55" w:rsidRDefault="00FE4B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4B55" w:rsidRDefault="00FE4B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4B55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6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FE4B55" w:rsidRDefault="00FE4B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4B55" w:rsidRDefault="00FE4B55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</w:t>
            </w:r>
          </w:p>
        </w:tc>
      </w:tr>
      <w:tr w:rsidR="0065560C" w:rsidRPr="00E82EEC" w:rsidTr="000D110C">
        <w:trPr>
          <w:trHeight w:val="1485"/>
        </w:trPr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5560C" w:rsidRPr="00E82EEC" w:rsidRDefault="0065560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60C" w:rsidRPr="00E82EEC" w:rsidRDefault="0065560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60C" w:rsidRPr="00E82EEC" w:rsidRDefault="0065560C" w:rsidP="00973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60C" w:rsidRPr="00E82EEC" w:rsidRDefault="0065560C" w:rsidP="00A550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0134200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60C" w:rsidRPr="00E82EEC" w:rsidRDefault="0065560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60C" w:rsidRPr="00E82EEC" w:rsidRDefault="0065560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60C" w:rsidRPr="00E82EEC" w:rsidRDefault="0065560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560C" w:rsidRPr="00E82EEC" w:rsidRDefault="0065560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5560C" w:rsidRPr="00E82EEC" w:rsidRDefault="0065560C" w:rsidP="00E82EE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5560C" w:rsidRPr="00E82EEC" w:rsidRDefault="0065560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5560C" w:rsidRPr="00E82EEC" w:rsidRDefault="0065560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5560C" w:rsidRPr="00E82EEC" w:rsidRDefault="0065560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82EEC" w:rsidRPr="00E82EEC" w:rsidTr="000D110C">
        <w:trPr>
          <w:trHeight w:val="2519"/>
        </w:trPr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973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</w:t>
            </w:r>
            <w:r w:rsidR="00973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A550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0134200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EEC" w:rsidRPr="00E82EEC" w:rsidRDefault="00E82EEC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456E" w:rsidRPr="00E82EEC" w:rsidTr="000D110C">
        <w:trPr>
          <w:trHeight w:val="39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 приведение в нормативное состояние  учреждений здравоохранения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73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56E" w:rsidRPr="00E82EEC" w:rsidRDefault="0075456E" w:rsidP="00E73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56E" w:rsidRPr="00E82EEC" w:rsidRDefault="0075456E" w:rsidP="00E73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0132001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56E" w:rsidRPr="00E82EEC" w:rsidRDefault="0075456E" w:rsidP="00E73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1 064 133,3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56E" w:rsidRPr="00E82EEC" w:rsidRDefault="0075456E" w:rsidP="00E73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56E" w:rsidRPr="00E82EEC" w:rsidRDefault="0075456E" w:rsidP="00E73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56E" w:rsidRPr="00E82EEC" w:rsidRDefault="0075456E" w:rsidP="00E73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456E" w:rsidRPr="00E82EEC" w:rsidRDefault="0075456E" w:rsidP="00E73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5456E" w:rsidRPr="00E82EEC" w:rsidTr="000D110C">
        <w:trPr>
          <w:trHeight w:val="1575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 межбюджетные трансферты бюджетам территориальных фондов обязательного медицинского страхования не установленных базовой программой ОМС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A55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0136502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309 813,7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5456E" w:rsidRPr="00E82EEC" w:rsidTr="000D110C">
        <w:trPr>
          <w:trHeight w:val="6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 Подпрограмма "Охрана здоровья матери и ребенка"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A55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176 524,5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129 197,3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129 721,4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130 244,3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Охват неонатальным скринингом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98</w:t>
            </w:r>
          </w:p>
        </w:tc>
      </w:tr>
      <w:tr w:rsidR="0075456E" w:rsidRPr="00E82EEC" w:rsidTr="000D110C">
        <w:trPr>
          <w:trHeight w:val="945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 создание системы раннего выявления и коррекции нарушений развития ребенка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14 699,0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Охват </w:t>
            </w:r>
            <w:proofErr w:type="spellStart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аудилогическим</w:t>
            </w:r>
            <w:proofErr w:type="spellEnd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скринингом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95</w:t>
            </w:r>
          </w:p>
        </w:tc>
      </w:tr>
      <w:tr w:rsidR="0075456E" w:rsidRPr="00E82EEC" w:rsidTr="000D110C">
        <w:trPr>
          <w:trHeight w:val="945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 Профилактика абортов. Повышение рождаемости на территории Пермского края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больничная летальность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</w:t>
            </w:r>
          </w:p>
        </w:tc>
      </w:tr>
      <w:tr w:rsidR="0075456E" w:rsidRPr="00E82EEC" w:rsidTr="000D110C">
        <w:trPr>
          <w:trHeight w:val="6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4.4. Обеспечение деятельности казенных учреждений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A55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0140011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96 325,5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129 197,3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129 721,4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130 244,3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ранней неонатальной смертности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5456E" w:rsidRPr="00E82EEC" w:rsidTr="000D110C">
        <w:trPr>
          <w:trHeight w:val="126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 Подпрограмма "Развитие медицинской реабилитации и санаторно-курортного лечения, в том числе детям"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A550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388 775,9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438 524,7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435 184,8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436 928,3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5456E" w:rsidRPr="00E82EEC" w:rsidTr="000D110C">
        <w:trPr>
          <w:trHeight w:val="126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5.2. организация оказания медицинской помощи в противотуберкулезных санаториях для детей и взрослых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A55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0152001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163 652,3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193 085,4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193 843,7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194 676,3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5456E" w:rsidRPr="00E82EEC" w:rsidTr="000D110C">
        <w:trPr>
          <w:trHeight w:val="126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5.3. организация медицинской помощи в детских санаториях ревматологического и пульмонологического профиля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A55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0156304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126 123,6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148 074,8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148 976,6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149 887,5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Охват реабилитационной медицинской помощью пациентов от числа нуждающихся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5456E" w:rsidRPr="00E82EEC" w:rsidTr="000D110C">
        <w:trPr>
          <w:trHeight w:val="1515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 Долечивание (реабилитация) больных после стационарного лечения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A55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0152002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92 364,5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92 364,5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92 364,5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Охват реабилитационной медицинской помощью детей-инвалидов от числа нуждающихся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</w:tr>
      <w:tr w:rsidR="0075456E" w:rsidRPr="00E82EEC" w:rsidTr="000D110C">
        <w:trPr>
          <w:trHeight w:val="1575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5.5. Оценка перспектив использования месторождений минеральных вод и лечебных грязей Пермского края для развития санаторно-курортного дела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A55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0152003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5456E" w:rsidRPr="00E82EEC" w:rsidTr="000D110C">
        <w:trPr>
          <w:trHeight w:val="945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 Подпрограмма "Оказание паллиативной помощи, в том числе детям"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A550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14 756,4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18 881,2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18 955,5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19 024,0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Обеспеченность койками для оказания паллиативной помощи взрослым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0,38</w:t>
            </w:r>
          </w:p>
        </w:tc>
      </w:tr>
      <w:tr w:rsidR="0075456E" w:rsidRPr="00E82EEC" w:rsidTr="000D110C">
        <w:trPr>
          <w:trHeight w:val="126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 Формирование системы оказания паллиативной медицинской помощи, в том числе детям муниципальными учреждениями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A55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0166305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14 756,4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18 881,2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18 955,5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19 024,0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Обеспеченность койками для оказания паллиативной помощи детям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</w:t>
            </w:r>
          </w:p>
        </w:tc>
      </w:tr>
      <w:tr w:rsidR="0075456E" w:rsidRPr="00E82EEC" w:rsidTr="000D110C">
        <w:trPr>
          <w:trHeight w:val="42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8. Подпрограмма "Кадровое обеспечение системы здравоохранения"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A55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209 924,0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209 924,0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209 924,0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Обеспеченность врачами сельского населения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19,5</w:t>
            </w:r>
          </w:p>
        </w:tc>
      </w:tr>
      <w:tr w:rsidR="0075456E" w:rsidRPr="00E82EEC" w:rsidTr="000D110C">
        <w:trPr>
          <w:trHeight w:val="945"/>
        </w:trPr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8.1. Привлечение и закрепление медицинских кадров</w:t>
            </w:r>
          </w:p>
        </w:tc>
        <w:tc>
          <w:tcPr>
            <w:tcW w:w="6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A55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0182001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209 924,0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209 924,0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209 924,0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Обеспеченность средним медицинским персоналом сельского населения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66,4</w:t>
            </w:r>
          </w:p>
        </w:tc>
      </w:tr>
      <w:tr w:rsidR="0075456E" w:rsidRPr="00E82EEC" w:rsidTr="000D110C">
        <w:trPr>
          <w:trHeight w:val="630"/>
        </w:trPr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Обеспеченность врачами клинических специальностей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27,5</w:t>
            </w:r>
          </w:p>
        </w:tc>
      </w:tr>
      <w:tr w:rsidR="0075456E" w:rsidRPr="00E82EEC" w:rsidTr="000D110C">
        <w:trPr>
          <w:trHeight w:val="1975"/>
        </w:trPr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456E" w:rsidRPr="00E82EEC" w:rsidRDefault="0075456E" w:rsidP="00F73F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Укомплектованность штатных </w:t>
            </w:r>
            <w:proofErr w:type="spellStart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</w:t>
            </w:r>
            <w:proofErr w:type="spellEnd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</w:t>
            </w:r>
            <w:proofErr w:type="gramStart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.о</w:t>
            </w:r>
            <w:proofErr w:type="gramEnd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рганизаций</w:t>
            </w:r>
            <w:proofErr w:type="spellEnd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оказывающих населению </w:t>
            </w:r>
            <w:proofErr w:type="spellStart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амбулат.помощь</w:t>
            </w:r>
            <w:proofErr w:type="spellEnd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входящих в состав больничных) врачами (</w:t>
            </w:r>
            <w:proofErr w:type="spellStart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лицами</w:t>
            </w:r>
            <w:proofErr w:type="spellEnd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при </w:t>
            </w:r>
            <w:proofErr w:type="spellStart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коэффиц.совмест-ва</w:t>
            </w:r>
            <w:proofErr w:type="spellEnd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более 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</w:tr>
      <w:tr w:rsidR="0075456E" w:rsidRPr="00E82EEC" w:rsidTr="000D110C">
        <w:trPr>
          <w:trHeight w:val="1260"/>
        </w:trPr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Укомплектованность штатных </w:t>
            </w:r>
            <w:proofErr w:type="spellStart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</w:t>
            </w:r>
            <w:proofErr w:type="spellEnd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мед</w:t>
            </w:r>
            <w:proofErr w:type="gramStart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рганиз</w:t>
            </w:r>
            <w:proofErr w:type="spellEnd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врачами, оказывающими первичную медико-санитарную помощь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</w:tr>
      <w:tr w:rsidR="0075456E" w:rsidRPr="00E82EEC" w:rsidTr="000D110C">
        <w:trPr>
          <w:trHeight w:val="1575"/>
        </w:trPr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Укомплектованность штатных </w:t>
            </w:r>
            <w:proofErr w:type="spellStart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</w:t>
            </w:r>
            <w:proofErr w:type="spellEnd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мед</w:t>
            </w:r>
            <w:proofErr w:type="gramStart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средними мед. работни-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ками</w:t>
            </w:r>
            <w:proofErr w:type="spellEnd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оказываю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bookmarkStart w:id="0" w:name="_GoBack"/>
            <w:bookmarkEnd w:id="0"/>
            <w:proofErr w:type="spellStart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щими</w:t>
            </w:r>
            <w:proofErr w:type="spellEnd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первичную медико-санитарную помощь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</w:tr>
      <w:tr w:rsidR="0075456E" w:rsidRPr="00E82EEC" w:rsidTr="000D110C">
        <w:trPr>
          <w:trHeight w:val="1979"/>
        </w:trPr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456E" w:rsidRPr="00E82EEC" w:rsidRDefault="0075456E" w:rsidP="00F73F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Укомплектованность врачами (физ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лицами) </w:t>
            </w:r>
            <w:proofErr w:type="spellStart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</w:t>
            </w:r>
            <w:proofErr w:type="spellEnd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и </w:t>
            </w:r>
            <w:proofErr w:type="spellStart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</w:t>
            </w:r>
            <w:proofErr w:type="spellEnd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учреждений </w:t>
            </w:r>
            <w:proofErr w:type="spellStart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</w:t>
            </w:r>
            <w:proofErr w:type="spellEnd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наиболее востребованным </w:t>
            </w:r>
            <w:proofErr w:type="spellStart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ностям</w:t>
            </w:r>
            <w:proofErr w:type="spellEnd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коэффициенте не более 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</w:tr>
      <w:tr w:rsidR="0075456E" w:rsidRPr="00E82EEC" w:rsidTr="000D110C">
        <w:trPr>
          <w:trHeight w:val="2205"/>
        </w:trPr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456E" w:rsidRPr="00E82EEC" w:rsidRDefault="0075456E" w:rsidP="00096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Укомплектованность сред</w:t>
            </w:r>
            <w:proofErr w:type="gramStart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работ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(физ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лицами) </w:t>
            </w:r>
            <w:proofErr w:type="spellStart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</w:t>
            </w:r>
            <w:proofErr w:type="spellEnd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и </w:t>
            </w:r>
            <w:proofErr w:type="spellStart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</w:t>
            </w:r>
            <w:proofErr w:type="spellEnd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учреждений </w:t>
            </w:r>
            <w:proofErr w:type="spellStart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</w:t>
            </w:r>
            <w:proofErr w:type="spellEnd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наиболее востребованным </w:t>
            </w:r>
            <w:proofErr w:type="spellStart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ностям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</w:tr>
      <w:tr w:rsidR="0075456E" w:rsidRPr="00E82EEC" w:rsidTr="000D110C">
        <w:trPr>
          <w:trHeight w:val="1260"/>
        </w:trPr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456E" w:rsidRPr="00E82EEC" w:rsidRDefault="0075456E" w:rsidP="00F73F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привлеченных мед. работ</w:t>
            </w:r>
            <w:proofErr w:type="gramStart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оставшихся работать в учреждениях здравоохранения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75456E" w:rsidRPr="00E82EEC" w:rsidTr="000D110C">
        <w:trPr>
          <w:trHeight w:val="630"/>
        </w:trPr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Темп прироста численности врачей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75456E" w:rsidRPr="00E82EEC" w:rsidTr="000D110C">
        <w:trPr>
          <w:trHeight w:val="990"/>
        </w:trPr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 прироста численности средних медицинских работников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75456E" w:rsidRPr="00E82EEC" w:rsidTr="000D110C">
        <w:trPr>
          <w:trHeight w:val="1260"/>
        </w:trPr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врачей и сред</w:t>
            </w:r>
            <w:proofErr w:type="gramStart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едици</w:t>
            </w:r>
            <w:proofErr w:type="spellEnd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работников, получивших жилье из числа нуждающихся в улучшении жилищных условий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5456E" w:rsidRPr="00E82EEC" w:rsidTr="000D110C">
        <w:trPr>
          <w:trHeight w:val="1305"/>
        </w:trPr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мед</w:t>
            </w:r>
            <w:proofErr w:type="gramStart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рганизаций, перешедших на «эффективный контракт» с работниками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75456E" w:rsidRPr="00E82EEC" w:rsidTr="000D110C">
        <w:trPr>
          <w:trHeight w:val="410"/>
        </w:trPr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456E" w:rsidRPr="00E82EEC" w:rsidRDefault="0075456E" w:rsidP="00BA46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число мероприятий по </w:t>
            </w:r>
            <w:proofErr w:type="spellStart"/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престижа профессии, проводимых на уровне края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75456E" w:rsidRPr="00E82EEC" w:rsidTr="000D110C">
        <w:trPr>
          <w:trHeight w:val="126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9. Подпрограмма "Обеспечение реализации государственной программы"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A550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8 758 890,2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10 323 510,6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10 610 735,0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10 612 651,8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мероприятий Программы, запланированных на отчетный год, которые выполнены в полном объеме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75456E" w:rsidRPr="00E82EEC" w:rsidTr="000D110C">
        <w:trPr>
          <w:trHeight w:val="6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9.1. Обеспечение выполнения функций государственными органами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A55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0190009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54 400,8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57 258,5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58 014,3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58 014,3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456E" w:rsidRPr="00E82EEC" w:rsidTr="000D110C">
        <w:trPr>
          <w:trHeight w:val="1575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 Единовременные выплаты медицинским работникам в соответствии с Законом Пермской области от 3 марта 1995 года № 186-28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A55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0192001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5456E" w:rsidRPr="00E82EEC" w:rsidTr="000D110C">
        <w:trPr>
          <w:trHeight w:val="126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9.3. Обязательный платеж за неработающее население в Федеральный Фонд обязательного медицинского страхования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A55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0192002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8 439 203,6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9 987 206,8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10 272 696,2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10 273 678,3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5456E" w:rsidRPr="00E82EEC" w:rsidTr="000D110C">
        <w:trPr>
          <w:trHeight w:val="6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9.4. Обеспечение деятельности казенных учреждений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A55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0190011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264 355,8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278 835,3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279 814,5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280 749,2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5456E" w:rsidRPr="00E82EEC" w:rsidTr="000D110C">
        <w:trPr>
          <w:trHeight w:val="315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54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8 941,8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5456E" w:rsidRPr="00E82EEC" w:rsidTr="000D110C">
        <w:trPr>
          <w:trHeight w:val="6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F73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8 542,4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5456E" w:rsidRPr="00E82EEC" w:rsidTr="000D110C">
        <w:trPr>
          <w:trHeight w:val="945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и проведению Эстафеты Олимпийского огня на территории Пермского края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249,4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5456E" w:rsidRPr="00E82EEC" w:rsidTr="000D110C">
        <w:trPr>
          <w:trHeight w:val="1575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ДЦП "Совершенствование оказания медицинской помощи больным с сосудистыми заболеваниями и онкологическим больным в 2011-2013 годах "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150,0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6E" w:rsidRPr="00E82EEC" w:rsidRDefault="0075456E" w:rsidP="00E82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64612E" w:rsidRPr="00E82EEC" w:rsidRDefault="0064612E" w:rsidP="00E82EEC"/>
    <w:sectPr w:rsidR="0064612E" w:rsidRPr="00E82EEC" w:rsidSect="00E7371C">
      <w:footerReference w:type="default" r:id="rId8"/>
      <w:pgSz w:w="16838" w:h="11906" w:orient="landscape"/>
      <w:pgMar w:top="1418" w:right="851" w:bottom="567" w:left="709" w:header="709" w:footer="709" w:gutter="0"/>
      <w:pgNumType w:start="70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68C" w:rsidRDefault="0050568C" w:rsidP="00E7371C">
      <w:pPr>
        <w:spacing w:after="0" w:line="240" w:lineRule="auto"/>
      </w:pPr>
      <w:r>
        <w:separator/>
      </w:r>
    </w:p>
  </w:endnote>
  <w:endnote w:type="continuationSeparator" w:id="0">
    <w:p w:rsidR="0050568C" w:rsidRDefault="0050568C" w:rsidP="00E737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71C" w:rsidRDefault="00E7371C" w:rsidP="00E7371C">
    <w:pPr>
      <w:pStyle w:val="a7"/>
      <w:tabs>
        <w:tab w:val="clear" w:pos="4677"/>
        <w:tab w:val="clear" w:pos="9355"/>
        <w:tab w:val="left" w:pos="640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68C" w:rsidRDefault="0050568C" w:rsidP="00E7371C">
      <w:pPr>
        <w:spacing w:after="0" w:line="240" w:lineRule="auto"/>
      </w:pPr>
      <w:r>
        <w:separator/>
      </w:r>
    </w:p>
  </w:footnote>
  <w:footnote w:type="continuationSeparator" w:id="0">
    <w:p w:rsidR="0050568C" w:rsidRDefault="0050568C" w:rsidP="00E737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271D"/>
    <w:rsid w:val="000968D0"/>
    <w:rsid w:val="000D110C"/>
    <w:rsid w:val="000F74C9"/>
    <w:rsid w:val="002160DE"/>
    <w:rsid w:val="002945C9"/>
    <w:rsid w:val="002C0224"/>
    <w:rsid w:val="003070DD"/>
    <w:rsid w:val="0031758C"/>
    <w:rsid w:val="003C271D"/>
    <w:rsid w:val="004D685E"/>
    <w:rsid w:val="004E37E9"/>
    <w:rsid w:val="0050568C"/>
    <w:rsid w:val="00543CFA"/>
    <w:rsid w:val="005B1355"/>
    <w:rsid w:val="00615830"/>
    <w:rsid w:val="0062031D"/>
    <w:rsid w:val="0064612E"/>
    <w:rsid w:val="0065560C"/>
    <w:rsid w:val="006677B4"/>
    <w:rsid w:val="0075456E"/>
    <w:rsid w:val="00775918"/>
    <w:rsid w:val="007B5B6A"/>
    <w:rsid w:val="007D5199"/>
    <w:rsid w:val="008B5EDD"/>
    <w:rsid w:val="008F5022"/>
    <w:rsid w:val="009174C7"/>
    <w:rsid w:val="009731CF"/>
    <w:rsid w:val="009F6CD1"/>
    <w:rsid w:val="00A55052"/>
    <w:rsid w:val="00BA46EC"/>
    <w:rsid w:val="00BB50D2"/>
    <w:rsid w:val="00BC6AFA"/>
    <w:rsid w:val="00C33CD4"/>
    <w:rsid w:val="00D7697D"/>
    <w:rsid w:val="00E7371C"/>
    <w:rsid w:val="00E82EEC"/>
    <w:rsid w:val="00EF00AF"/>
    <w:rsid w:val="00F5612A"/>
    <w:rsid w:val="00F73F04"/>
    <w:rsid w:val="00FC341C"/>
    <w:rsid w:val="00FD29E4"/>
    <w:rsid w:val="00FE4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7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C271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C271D"/>
    <w:rPr>
      <w:color w:val="800080"/>
      <w:u w:val="single"/>
    </w:rPr>
  </w:style>
  <w:style w:type="paragraph" w:customStyle="1" w:styleId="xl65">
    <w:name w:val="xl65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9">
    <w:name w:val="xl69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0">
    <w:name w:val="xl70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1">
    <w:name w:val="xl71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2">
    <w:name w:val="xl72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73">
    <w:name w:val="xl73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4">
    <w:name w:val="xl74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5">
    <w:name w:val="xl75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6">
    <w:name w:val="xl76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7">
    <w:name w:val="xl77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8">
    <w:name w:val="xl78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  <w:lang w:eastAsia="ru-RU"/>
    </w:rPr>
  </w:style>
  <w:style w:type="paragraph" w:customStyle="1" w:styleId="xl79">
    <w:name w:val="xl79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  <w:lang w:eastAsia="ru-RU"/>
    </w:rPr>
  </w:style>
  <w:style w:type="paragraph" w:customStyle="1" w:styleId="xl80">
    <w:name w:val="xl80"/>
    <w:basedOn w:val="a"/>
    <w:rsid w:val="003C27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1">
    <w:name w:val="xl81"/>
    <w:basedOn w:val="a"/>
    <w:rsid w:val="003C27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2">
    <w:name w:val="xl82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83">
    <w:name w:val="xl83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  <w:lang w:eastAsia="ru-RU"/>
    </w:rPr>
  </w:style>
  <w:style w:type="paragraph" w:customStyle="1" w:styleId="xl84">
    <w:name w:val="xl84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6">
    <w:name w:val="xl86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7">
    <w:name w:val="xl87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8">
    <w:name w:val="xl88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  <w:lang w:eastAsia="ru-RU"/>
    </w:rPr>
  </w:style>
  <w:style w:type="paragraph" w:customStyle="1" w:styleId="xl89">
    <w:name w:val="xl89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0">
    <w:name w:val="xl90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1">
    <w:name w:val="xl91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3">
    <w:name w:val="xl93"/>
    <w:basedOn w:val="a"/>
    <w:rsid w:val="003C271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4">
    <w:name w:val="xl94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5">
    <w:name w:val="xl95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6">
    <w:name w:val="xl96"/>
    <w:basedOn w:val="a"/>
    <w:rsid w:val="003C27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7">
    <w:name w:val="xl97"/>
    <w:basedOn w:val="a"/>
    <w:rsid w:val="003C27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8">
    <w:name w:val="xl98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110">
    <w:name w:val="xl110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  <w:lang w:eastAsia="ru-RU"/>
    </w:rPr>
  </w:style>
  <w:style w:type="paragraph" w:customStyle="1" w:styleId="xl111">
    <w:name w:val="xl111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  <w:lang w:eastAsia="ru-RU"/>
    </w:rPr>
  </w:style>
  <w:style w:type="paragraph" w:customStyle="1" w:styleId="xl112">
    <w:name w:val="xl112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3">
    <w:name w:val="xl113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4">
    <w:name w:val="xl114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5">
    <w:name w:val="xl115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7">
    <w:name w:val="xl117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8">
    <w:name w:val="xl118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9">
    <w:name w:val="xl119"/>
    <w:basedOn w:val="a"/>
    <w:rsid w:val="003C271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0">
    <w:name w:val="xl120"/>
    <w:basedOn w:val="a"/>
    <w:rsid w:val="003C271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3C271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2">
    <w:name w:val="xl122"/>
    <w:basedOn w:val="a"/>
    <w:rsid w:val="00E82E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E82EE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E82E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E82EE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E82E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E82E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E82E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E82E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E82E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E82E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E82E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E82EE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E82EE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E82E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E82E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E82E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E82E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E82E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737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7371C"/>
  </w:style>
  <w:style w:type="paragraph" w:styleId="a7">
    <w:name w:val="footer"/>
    <w:basedOn w:val="a"/>
    <w:link w:val="a8"/>
    <w:uiPriority w:val="99"/>
    <w:unhideWhenUsed/>
    <w:rsid w:val="00E737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7371C"/>
  </w:style>
  <w:style w:type="paragraph" w:styleId="a9">
    <w:name w:val="No Spacing"/>
    <w:link w:val="aa"/>
    <w:uiPriority w:val="1"/>
    <w:qFormat/>
    <w:rsid w:val="00E7371C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0"/>
    <w:link w:val="a9"/>
    <w:uiPriority w:val="1"/>
    <w:rsid w:val="00E7371C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C271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C271D"/>
    <w:rPr>
      <w:color w:val="800080"/>
      <w:u w:val="single"/>
    </w:rPr>
  </w:style>
  <w:style w:type="paragraph" w:customStyle="1" w:styleId="xl65">
    <w:name w:val="xl65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9">
    <w:name w:val="xl69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0">
    <w:name w:val="xl70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1">
    <w:name w:val="xl71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2">
    <w:name w:val="xl72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73">
    <w:name w:val="xl73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4">
    <w:name w:val="xl74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5">
    <w:name w:val="xl75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6">
    <w:name w:val="xl76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7">
    <w:name w:val="xl77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8">
    <w:name w:val="xl78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  <w:lang w:eastAsia="ru-RU"/>
    </w:rPr>
  </w:style>
  <w:style w:type="paragraph" w:customStyle="1" w:styleId="xl79">
    <w:name w:val="xl79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  <w:lang w:eastAsia="ru-RU"/>
    </w:rPr>
  </w:style>
  <w:style w:type="paragraph" w:customStyle="1" w:styleId="xl80">
    <w:name w:val="xl80"/>
    <w:basedOn w:val="a"/>
    <w:rsid w:val="003C27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1">
    <w:name w:val="xl81"/>
    <w:basedOn w:val="a"/>
    <w:rsid w:val="003C27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2">
    <w:name w:val="xl82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83">
    <w:name w:val="xl83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  <w:lang w:eastAsia="ru-RU"/>
    </w:rPr>
  </w:style>
  <w:style w:type="paragraph" w:customStyle="1" w:styleId="xl84">
    <w:name w:val="xl84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6">
    <w:name w:val="xl86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7">
    <w:name w:val="xl87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8">
    <w:name w:val="xl88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  <w:lang w:eastAsia="ru-RU"/>
    </w:rPr>
  </w:style>
  <w:style w:type="paragraph" w:customStyle="1" w:styleId="xl89">
    <w:name w:val="xl89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0">
    <w:name w:val="xl90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1">
    <w:name w:val="xl91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3">
    <w:name w:val="xl93"/>
    <w:basedOn w:val="a"/>
    <w:rsid w:val="003C271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4">
    <w:name w:val="xl94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5">
    <w:name w:val="xl95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6">
    <w:name w:val="xl96"/>
    <w:basedOn w:val="a"/>
    <w:rsid w:val="003C27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7">
    <w:name w:val="xl97"/>
    <w:basedOn w:val="a"/>
    <w:rsid w:val="003C27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8">
    <w:name w:val="xl98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110">
    <w:name w:val="xl110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  <w:lang w:eastAsia="ru-RU"/>
    </w:rPr>
  </w:style>
  <w:style w:type="paragraph" w:customStyle="1" w:styleId="xl111">
    <w:name w:val="xl111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  <w:lang w:eastAsia="ru-RU"/>
    </w:rPr>
  </w:style>
  <w:style w:type="paragraph" w:customStyle="1" w:styleId="xl112">
    <w:name w:val="xl112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3">
    <w:name w:val="xl113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4">
    <w:name w:val="xl114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5">
    <w:name w:val="xl115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7">
    <w:name w:val="xl117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8">
    <w:name w:val="xl118"/>
    <w:basedOn w:val="a"/>
    <w:rsid w:val="003C2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9">
    <w:name w:val="xl119"/>
    <w:basedOn w:val="a"/>
    <w:rsid w:val="003C271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0">
    <w:name w:val="xl120"/>
    <w:basedOn w:val="a"/>
    <w:rsid w:val="003C271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3C271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2">
    <w:name w:val="xl122"/>
    <w:basedOn w:val="a"/>
    <w:rsid w:val="00E82E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E82EE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E82E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E82EE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E82E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E82E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E82E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E82E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E82E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E82E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E82E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E82EE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E82EE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E82E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E82E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E82E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E82E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E82E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2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3AAB6-A97A-463D-A84F-2DC55B31D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21</Pages>
  <Words>1790</Words>
  <Characters>10205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Важенина Людмила Николаевна</dc:creator>
  <cp:lastModifiedBy>Петрова Наталья Павловна</cp:lastModifiedBy>
  <cp:revision>32</cp:revision>
  <cp:lastPrinted>2013-09-30T15:03:00Z</cp:lastPrinted>
  <dcterms:created xsi:type="dcterms:W3CDTF">2013-09-26T08:32:00Z</dcterms:created>
  <dcterms:modified xsi:type="dcterms:W3CDTF">2013-09-30T15:04:00Z</dcterms:modified>
</cp:coreProperties>
</file>